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F5" w:rsidRDefault="008E3FF5" w:rsidP="008E3FF5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b/>
          <w:bCs/>
          <w:color w:val="616161"/>
          <w:sz w:val="18"/>
          <w:szCs w:val="18"/>
          <w:lang w:eastAsia="tr-TR"/>
        </w:rPr>
      </w:pPr>
      <w:bookmarkStart w:id="0" w:name="_GoBack"/>
      <w:bookmarkEnd w:id="0"/>
      <w:r>
        <w:rPr>
          <w:rFonts w:ascii="Tahoma" w:eastAsia="Times New Roman" w:hAnsi="Tahoma" w:cs="Tahoma"/>
          <w:b/>
          <w:bCs/>
          <w:color w:val="616161"/>
          <w:sz w:val="18"/>
          <w:szCs w:val="18"/>
          <w:lang w:eastAsia="tr-TR"/>
        </w:rPr>
        <w:t>Av. Prof. Dr. Muhammet Özekes</w:t>
      </w:r>
    </w:p>
    <w:p w:rsidR="008E3FF5" w:rsidRPr="00125F25" w:rsidRDefault="008E3FF5" w:rsidP="008E3FF5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616161"/>
          <w:sz w:val="18"/>
          <w:szCs w:val="18"/>
          <w:lang w:eastAsia="tr-TR"/>
        </w:rPr>
      </w:pPr>
      <w:r>
        <w:rPr>
          <w:rFonts w:ascii="Tahoma" w:eastAsia="Times New Roman" w:hAnsi="Tahoma" w:cs="Tahoma"/>
          <w:b/>
          <w:bCs/>
          <w:color w:val="616161"/>
          <w:sz w:val="18"/>
          <w:szCs w:val="18"/>
          <w:lang w:eastAsia="tr-TR"/>
        </w:rPr>
        <w:t>ESERLER</w:t>
      </w:r>
    </w:p>
    <w:p w:rsidR="008E3FF5" w:rsidRDefault="008E3FF5" w:rsidP="008E3FF5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b/>
          <w:bCs/>
          <w:color w:val="616161"/>
          <w:sz w:val="18"/>
          <w:szCs w:val="18"/>
          <w:lang w:eastAsia="tr-TR"/>
        </w:rPr>
      </w:pPr>
    </w:p>
    <w:p w:rsidR="008E3FF5" w:rsidRPr="00125F25" w:rsidRDefault="008E3FF5" w:rsidP="008E3FF5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616161"/>
          <w:sz w:val="18"/>
          <w:szCs w:val="18"/>
          <w:lang w:eastAsia="tr-TR"/>
        </w:rPr>
      </w:pPr>
      <w:r w:rsidRPr="00125F25">
        <w:rPr>
          <w:rFonts w:ascii="Tahoma" w:eastAsia="Times New Roman" w:hAnsi="Tahoma" w:cs="Tahoma"/>
          <w:b/>
          <w:bCs/>
          <w:color w:val="616161"/>
          <w:sz w:val="18"/>
          <w:szCs w:val="18"/>
          <w:lang w:eastAsia="tr-TR"/>
        </w:rPr>
        <w:t>KİTAPLAR</w:t>
      </w:r>
    </w:p>
    <w:p w:rsidR="008E3FF5" w:rsidRPr="0084250A" w:rsidRDefault="008E3FF5" w:rsidP="008E3FF5">
      <w:pPr>
        <w:numPr>
          <w:ilvl w:val="0"/>
          <w:numId w:val="1"/>
        </w:numPr>
        <w:shd w:val="clear" w:color="auto" w:fill="FFFFFF"/>
        <w:spacing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Medeni Usul Hukukunda Asli Müdahale, İstanbul 1995 (Yayınlanmış Yüksek Lisans Tez)</w:t>
      </w:r>
    </w:p>
    <w:p w:rsidR="008E3FF5" w:rsidRPr="0084250A" w:rsidRDefault="008E3FF5" w:rsidP="008E3FF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İcra ve İflas Hukukunda İhtiyati Haciz, Ankara 1999 (Yayınlanmış Doktora Tez)</w:t>
      </w:r>
    </w:p>
    <w:p w:rsidR="008E3FF5" w:rsidRPr="0084250A" w:rsidRDefault="008E3FF5" w:rsidP="008E3FF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Medeni Usul Hukukunda Hukuki Dinlenilme Hakkı, Ankara 2003. (Yayınlanmış Doçentlik Çalışması)</w:t>
      </w:r>
    </w:p>
    <w:p w:rsidR="008E3FF5" w:rsidRPr="0084250A" w:rsidRDefault="008E3FF5" w:rsidP="008E3FF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İcra Hukukunda Temel Haklar ve İlkeler, Ankara 2009. (Yayınlanmış Profesörlük Çalışması)</w:t>
      </w:r>
    </w:p>
    <w:p w:rsidR="008E3FF5" w:rsidRPr="0084250A" w:rsidRDefault="008E3FF5" w:rsidP="008E3FF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Sorular-Şemalar-Örneklerle Temel Hukuk Bilgisi</w:t>
      </w:r>
      <w:r w:rsidRPr="0084250A">
        <w:rPr>
          <w:szCs w:val="27"/>
        </w:rPr>
        <w:t xml:space="preserve">, </w:t>
      </w: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10. Bası, Ankara 2019.</w:t>
      </w:r>
    </w:p>
    <w:p w:rsidR="008E3FF5" w:rsidRPr="0084250A" w:rsidRDefault="008E3FF5" w:rsidP="008E3FF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100 Soruda Medeni Usul Hukukunda Yeni Kanun Yolu Sistemi (İstinaf ve Temyiz), 3. Bası, Ankara 2016.</w:t>
      </w:r>
    </w:p>
    <w:p w:rsidR="008E3FF5" w:rsidRPr="0084250A" w:rsidRDefault="008E3FF5" w:rsidP="008E3FF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Hukuk Muhakemeleri Kanunu Hukuk Yargılamamıza Ne Getiriyor</w:t>
      </w:r>
      <w:proofErr w:type="gramStart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?,</w:t>
      </w:r>
      <w:proofErr w:type="gramEnd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İzmir 2011 (İzmir Barosu Yayını-Eğitim El Kitabı)</w:t>
      </w:r>
    </w:p>
    <w:p w:rsidR="008E3FF5" w:rsidRPr="0084250A" w:rsidRDefault="008E3FF5" w:rsidP="008E3FF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proofErr w:type="spellStart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Pekcanıtez</w:t>
      </w:r>
      <w:proofErr w:type="spellEnd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Medeni Usul Hukuku (Dinamik Kitap), 15. Bası, İstanbul 2017 (12, 13, 19, 19A, 21, 23. Bölümlerin yazarlığı ve kitabın tümü için ortak editörlük)</w:t>
      </w:r>
    </w:p>
    <w:p w:rsidR="008E3FF5" w:rsidRPr="0084250A" w:rsidRDefault="008E3FF5" w:rsidP="008E3FF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Medeni Usul Hukuku Ders Kitabı, 7. Bası, İstanbul 2019 (Prof. Dr. Hakan </w:t>
      </w:r>
      <w:proofErr w:type="spellStart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Pekcanıtez</w:t>
      </w:r>
      <w:proofErr w:type="spellEnd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ve Prof. Dr. Oğuz Atalay ile birlikte)</w:t>
      </w:r>
    </w:p>
    <w:p w:rsidR="008E3FF5" w:rsidRPr="0084250A" w:rsidRDefault="008E3FF5" w:rsidP="008E3FF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İcra ve İflâs Hukuku, 11. Bası, Ankara 2013 (Prof. Dr. Hakan </w:t>
      </w:r>
      <w:proofErr w:type="spellStart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Pekcanıtez</w:t>
      </w:r>
      <w:proofErr w:type="spellEnd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, Prof. Dr. Oğuz Atalay ve Doç. Dr. Meral Sungurtekin Özkan ile birlikte)</w:t>
      </w:r>
    </w:p>
    <w:p w:rsidR="008E3FF5" w:rsidRPr="0084250A" w:rsidRDefault="008E3FF5" w:rsidP="008E3FF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İcra ve İflâs Hukuku Ders Kitabı, 6. Bası, İstanbul 2019 (Prof. Dr. Hakan </w:t>
      </w:r>
      <w:proofErr w:type="spellStart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Pekcanıtez</w:t>
      </w:r>
      <w:proofErr w:type="spellEnd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, Prof. Dr. Oğuz Atalay ve Doç. Dr. Meral Sungurtekin Özkan ile birlikte)</w:t>
      </w:r>
    </w:p>
    <w:p w:rsidR="008E3FF5" w:rsidRPr="0084250A" w:rsidRDefault="008E3FF5" w:rsidP="008E3FF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İcra ve İflas Hukuku Temel Bilgiler, 16. Bası, İstanbul 2019 (Prof. Dr. Hakan </w:t>
      </w:r>
      <w:proofErr w:type="spellStart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Pekcanıtez</w:t>
      </w:r>
      <w:proofErr w:type="spellEnd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ve Prof. Dr. Oğuz Atalay ile birlikte)</w:t>
      </w:r>
    </w:p>
    <w:p w:rsidR="008E3FF5" w:rsidRPr="0084250A" w:rsidRDefault="008E3FF5" w:rsidP="008E3FF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Medeni Usul Hukuku Temel Bilgiler, 13. Bası, İstanbul 2019 (Prof. Dr. Hakan </w:t>
      </w:r>
      <w:proofErr w:type="spellStart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Pekcanıtez</w:t>
      </w:r>
      <w:proofErr w:type="spellEnd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ve Prof. Dr. Oğuz Atalay ile birlikte)</w:t>
      </w:r>
    </w:p>
    <w:p w:rsidR="008E3FF5" w:rsidRPr="0084250A" w:rsidRDefault="008E3FF5" w:rsidP="008E3FF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Medeni Usul Hukuku Pratik Çalışmalar, 21. Bası, İstanbul 2019 (Prof. Dr. Hakan </w:t>
      </w:r>
      <w:proofErr w:type="spellStart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Pekcanıtez</w:t>
      </w:r>
      <w:proofErr w:type="spellEnd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ve Yrd. Doç. Dr. Mine Akkan ile birlikte)</w:t>
      </w:r>
    </w:p>
    <w:p w:rsidR="008E3FF5" w:rsidRPr="0084250A" w:rsidRDefault="008E3FF5" w:rsidP="008E3FF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İcra ve İflas Hukuku Pratik Çalışmalar, 19. Bası, İstanbul 2019 (Prof. Dr. Hakan </w:t>
      </w:r>
      <w:proofErr w:type="spellStart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Pekcanıtez</w:t>
      </w:r>
      <w:proofErr w:type="spellEnd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ile birlikte)</w:t>
      </w:r>
    </w:p>
    <w:p w:rsidR="008E3FF5" w:rsidRPr="0084250A" w:rsidRDefault="008E3FF5" w:rsidP="008E3FF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Yargı Örgütü ve Tebligat Hukuku, 3. Bası, Eskişehir 2017 (Anadolu Üniversitesi yayını, kitapta Tebligat Hukuku Bölüm Yazarlığı; </w:t>
      </w:r>
      <w:proofErr w:type="spellStart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Y.Doç</w:t>
      </w:r>
      <w:proofErr w:type="spellEnd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. Dr. Emel </w:t>
      </w:r>
      <w:proofErr w:type="spellStart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Hanağası</w:t>
      </w:r>
      <w:proofErr w:type="spellEnd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ile birlikte)</w:t>
      </w:r>
    </w:p>
    <w:p w:rsidR="008E3FF5" w:rsidRPr="0084250A" w:rsidRDefault="008E3FF5" w:rsidP="008E3FF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Hukuk Muhakemesinde İstinaf El Kitabı, Ankara 2007 (AB-Eşleştirme Projesi, Türkiye Adalet Bakanlığı, Hollanda Yargı Konseyi, İsveç Ulusal Mahkemeler Konseyi Ortak Projesi, kitapta bölüm yazarlığı)</w:t>
      </w:r>
    </w:p>
    <w:p w:rsidR="008E3FF5" w:rsidRPr="0084250A" w:rsidRDefault="008E3FF5" w:rsidP="008E3FF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İcra ve İflâs Hukuku, 4. Bası, Eskişehir 2016 (Anadolu Üniversitesi yayını; Prof. Dr. Hakan </w:t>
      </w:r>
      <w:proofErr w:type="spellStart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Pekcanıtez</w:t>
      </w:r>
      <w:proofErr w:type="spellEnd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ve Prof. Dr. Oğuz Atalay ile birlikte)</w:t>
      </w:r>
    </w:p>
    <w:p w:rsidR="008E3FF5" w:rsidRPr="0084250A" w:rsidRDefault="008E3FF5" w:rsidP="008E3FF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Hukuk Uyuşmazlıklarında Arabuluculuk, İstanbul 2019 (Prof. Dr. Ömer Ekmekçi /Prof. Dr. Murat Atalı/Prof. Dr. Vural Seven ile birlikte)</w:t>
      </w:r>
    </w:p>
    <w:p w:rsidR="008E3FF5" w:rsidRPr="00125F25" w:rsidRDefault="008E3FF5" w:rsidP="008E3FF5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616161"/>
          <w:sz w:val="18"/>
          <w:szCs w:val="18"/>
          <w:lang w:eastAsia="tr-TR"/>
        </w:rPr>
      </w:pPr>
      <w:r w:rsidRPr="00125F25">
        <w:rPr>
          <w:rFonts w:ascii="Tahoma" w:eastAsia="Times New Roman" w:hAnsi="Tahoma" w:cs="Tahoma"/>
          <w:b/>
          <w:bCs/>
          <w:color w:val="616161"/>
          <w:sz w:val="18"/>
          <w:szCs w:val="18"/>
          <w:lang w:eastAsia="tr-TR"/>
        </w:rPr>
        <w:t>MAKALELER</w:t>
      </w:r>
    </w:p>
    <w:p w:rsidR="008E3FF5" w:rsidRPr="0084250A" w:rsidRDefault="008E3FF5" w:rsidP="008E3FF5">
      <w:pPr>
        <w:numPr>
          <w:ilvl w:val="0"/>
          <w:numId w:val="2"/>
        </w:numPr>
        <w:shd w:val="clear" w:color="auto" w:fill="FFFFFF"/>
        <w:spacing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“Medeni Usul Hukukunda Yok Hüküm ve Etkisiz Hüküm”, Yargıtay Dergisi, C. 26, 2000-Ekim, s. 661 vd.</w:t>
      </w:r>
    </w:p>
    <w:p w:rsidR="008E3FF5" w:rsidRPr="0084250A" w:rsidRDefault="008E3FF5" w:rsidP="008E3FF5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“2822 Sayılı Toplu İş Sözleşmesi Grev ve Lokavt Kanunundaki Zorunlu Tahkim İle İhtiyari Tahkimin Karşılaştırılması”, </w:t>
      </w:r>
      <w:proofErr w:type="spellStart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T.Tufan</w:t>
      </w:r>
      <w:proofErr w:type="spellEnd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</w:t>
      </w:r>
      <w:proofErr w:type="spellStart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YÜCE’ye</w:t>
      </w:r>
      <w:proofErr w:type="spellEnd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Armağan, İzmir 2001, s. 149 vd. (Erhan </w:t>
      </w:r>
      <w:proofErr w:type="spellStart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Birbenle</w:t>
      </w:r>
      <w:proofErr w:type="spellEnd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ortak makale)</w:t>
      </w:r>
    </w:p>
    <w:p w:rsidR="008E3FF5" w:rsidRPr="0084250A" w:rsidRDefault="008E3FF5" w:rsidP="008E3FF5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“Medeni Usul Hukukunda Yok Hüküm ve Etkisiz Hüküm”, Yargıtay Dergisi, C. 26, 2000-Ekim, s. 661 vd.</w:t>
      </w:r>
    </w:p>
    <w:p w:rsidR="008E3FF5" w:rsidRPr="0084250A" w:rsidRDefault="008E3FF5" w:rsidP="008E3FF5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“2822 Sayılı Toplu İş Sözleşmesi Grev ve Lokavt Kanunundaki Zorunlu Tahkim İle İhtiyari Tahkimin Karşılaştırılması”, </w:t>
      </w:r>
      <w:proofErr w:type="spellStart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T.Tufan</w:t>
      </w:r>
      <w:proofErr w:type="spellEnd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</w:t>
      </w:r>
      <w:proofErr w:type="spellStart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YÜCE’ye</w:t>
      </w:r>
      <w:proofErr w:type="spellEnd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Armağan, İzmir 2001, s. 149 vd. (Erhan </w:t>
      </w:r>
      <w:proofErr w:type="spellStart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Birbenle</w:t>
      </w:r>
      <w:proofErr w:type="spellEnd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ortak makale)</w:t>
      </w:r>
    </w:p>
    <w:p w:rsidR="008E3FF5" w:rsidRPr="0084250A" w:rsidRDefault="008E3FF5" w:rsidP="008E3FF5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“Fikir ve Sanat Eserleri Hukukunda İhtiyati Tedbir”, Dokuz Eylül Üniversitesi Hukuk Fakültesi Dergisi, 2002/2, s. 89 vd. (hakemli)</w:t>
      </w:r>
    </w:p>
    <w:p w:rsidR="008E3FF5" w:rsidRPr="0084250A" w:rsidRDefault="008E3FF5" w:rsidP="008E3FF5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“İhale Bedelinin Ödenmemesi Sebebiyle Yapılan Artırma (Tamamlayıcı Artırma)”, Dokuz Eylül Üniversitesi Hukuk Fakültesi Dergisi, 2003/1, s. 167 vd. (hakemli)</w:t>
      </w:r>
    </w:p>
    <w:p w:rsidR="008E3FF5" w:rsidRPr="0084250A" w:rsidRDefault="008E3FF5" w:rsidP="008E3FF5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“İş Kanunu’nun 20. ve 21. maddelerinin Medeni Yargılama ve İcra Hukuku Bakımından Değerlendirilmesi”, Prof. Dr. Baki KURU Armağanı, Ankara 2004, s. 479 vd. </w:t>
      </w:r>
    </w:p>
    <w:p w:rsidR="008E3FF5" w:rsidRPr="0084250A" w:rsidRDefault="008E3FF5" w:rsidP="008E3FF5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“Hukuk </w:t>
      </w:r>
      <w:proofErr w:type="spellStart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Usûlü</w:t>
      </w:r>
      <w:proofErr w:type="spellEnd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Muhakemeleri Kanunu’nda Yapılan Değişiklikler Çerçevesinde Kanun Yolu İncelemesi -Özellikle İstinaf-“, Legal Hukuk Dergisi, 2004/23, s. 3103 vd. (hakemli)</w:t>
      </w:r>
    </w:p>
    <w:p w:rsidR="008E3FF5" w:rsidRPr="0084250A" w:rsidRDefault="008E3FF5" w:rsidP="008E3FF5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“Yüksek Öğretimde Sorunlar”, Güncel Hukuk Dergisi, 2004/11, s. 30-37 (Yusuf Karakoç ile ortak makale). (hakemli)</w:t>
      </w:r>
    </w:p>
    <w:p w:rsidR="008E3FF5" w:rsidRPr="0084250A" w:rsidRDefault="008E3FF5" w:rsidP="008E3FF5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“Ülkemizde Hukukun Vicdan ve Ahlâk Sorunu”, Eskişehir Barosu Dergisi, 2005/6, s. 1-16.</w:t>
      </w:r>
    </w:p>
    <w:p w:rsidR="008E3FF5" w:rsidRPr="0084250A" w:rsidRDefault="008E3FF5" w:rsidP="008E3FF5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</w:t>
      </w:r>
      <w:proofErr w:type="spellStart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FSEK’de</w:t>
      </w:r>
      <w:proofErr w:type="spellEnd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İspata İlişkin 76. maddenin İspat Hukuku Yönünden Değerlendirilmesi”, Legal Fikrî ve Sınaî Haklar Dergisi, 2005/1, s. 78 vd. (hakemli)</w:t>
      </w:r>
    </w:p>
    <w:p w:rsidR="008E3FF5" w:rsidRPr="0084250A" w:rsidRDefault="008E3FF5" w:rsidP="008E3FF5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“Hukuk Öğretim ve Eğitiminin Yeniden Yapılandırılması”, Eskişehir Barosu Dergisi, 2005/7, s. 15-20 (Yusuf Karakoç ile ortak makale).</w:t>
      </w:r>
    </w:p>
    <w:p w:rsidR="008E3FF5" w:rsidRPr="0084250A" w:rsidRDefault="008E3FF5" w:rsidP="008E3FF5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“Yargılamada Dürüstlük Kuralına Aykırı Davranan Taraf Aleyhine Hükmedilecek Vekalet Ücreti”, MİHDER 2005/1, s. 29-49. (hakemli)</w:t>
      </w:r>
    </w:p>
    <w:p w:rsidR="008E3FF5" w:rsidRPr="0084250A" w:rsidRDefault="008E3FF5" w:rsidP="008E3FF5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“Hukuk Yargılamasında Yeni Bir Aşama-HMK Tasarısı’nda Ön İnceleme”, HPD 2006/8, s. 101-110. (hakemli)</w:t>
      </w:r>
    </w:p>
    <w:p w:rsidR="008E3FF5" w:rsidRPr="0084250A" w:rsidRDefault="008E3FF5" w:rsidP="008E3FF5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lastRenderedPageBreak/>
        <w:t>“İşe İade Davalarında Hüküm Altına Alınan Alacakların Takibi ve İcra Tazminatları”, SİCİL İş Hukuku Dergisi 2006/4, s. 32-38.</w:t>
      </w:r>
    </w:p>
    <w:p w:rsidR="008E3FF5" w:rsidRPr="0084250A" w:rsidRDefault="008E3FF5" w:rsidP="008E3FF5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“Konusu Para Alacağı Olan Geçici Hukukî Korumaların Karşılaştırılması ve Değerlendirilmesi”, MİHDER 2006/3, s. 1235-1274 (Evrim Erişir ile ortak makale) (hakemli) </w:t>
      </w:r>
    </w:p>
    <w:p w:rsidR="008E3FF5" w:rsidRPr="0084250A" w:rsidRDefault="008E3FF5" w:rsidP="008E3FF5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</w:t>
      </w:r>
      <w:proofErr w:type="spellStart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Arrest</w:t>
      </w:r>
      <w:proofErr w:type="spellEnd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im </w:t>
      </w:r>
      <w:proofErr w:type="spellStart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türkischen</w:t>
      </w:r>
      <w:proofErr w:type="spellEnd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</w:t>
      </w:r>
      <w:proofErr w:type="spellStart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Zwangsvollstreckungsrecht</w:t>
      </w:r>
      <w:proofErr w:type="spellEnd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”, </w:t>
      </w:r>
      <w:proofErr w:type="spellStart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Zeitschrift</w:t>
      </w:r>
      <w:proofErr w:type="spellEnd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</w:t>
      </w:r>
      <w:proofErr w:type="spellStart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für</w:t>
      </w:r>
      <w:proofErr w:type="spellEnd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</w:t>
      </w:r>
      <w:proofErr w:type="spellStart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Zivilprozess</w:t>
      </w:r>
      <w:proofErr w:type="spellEnd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International (</w:t>
      </w:r>
      <w:proofErr w:type="spellStart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ZZPInt</w:t>
      </w:r>
      <w:proofErr w:type="spellEnd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) 12 (2007), s. 317-324. (hakemli)</w:t>
      </w:r>
    </w:p>
    <w:p w:rsidR="008E3FF5" w:rsidRPr="0084250A" w:rsidRDefault="008E3FF5" w:rsidP="008E3FF5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“Çekişmesiz Yargıda İlgililerin Kanun Yoluna Başvuru Hakkı”, Bilge Öztan’a Armağan, Ankara 2008, s. 685 vd.</w:t>
      </w:r>
    </w:p>
    <w:p w:rsidR="008E3FF5" w:rsidRPr="0084250A" w:rsidRDefault="008E3FF5" w:rsidP="008E3FF5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“Dava Dilekçesinde Hukukî Sebep Bildirmek Zorunludur”, Halûk Konuralp Anısına Armağan, Ankara 2009, s. 745-781.</w:t>
      </w:r>
    </w:p>
    <w:p w:rsidR="008E3FF5" w:rsidRPr="0084250A" w:rsidRDefault="008E3FF5" w:rsidP="008E3FF5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“Hukuk Yargılamasında Süre Tutum Müessesesi Yoktur”, Saim Üstündağ’a Armağan, Ankara 2009, s. 381-396.</w:t>
      </w:r>
    </w:p>
    <w:p w:rsidR="008E3FF5" w:rsidRPr="0084250A" w:rsidRDefault="008E3FF5" w:rsidP="008E3FF5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bookmarkStart w:id="1" w:name="_Hlk5284330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“Yeni Bir İcra Sistemi Önerisi”, Bilge Umar’a Armağan, İzmir 2010, DEÜHFD Özel Sayı 2009, C. 11, s. 921-940.</w:t>
      </w:r>
      <w:bookmarkEnd w:id="1"/>
    </w:p>
    <w:p w:rsidR="008E3FF5" w:rsidRPr="0084250A" w:rsidRDefault="008E3FF5" w:rsidP="008E3FF5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“Özel Hukuk - Kamu Hukuku ve Yargılama Hukuku Bakımından Kanunların Zaman İtibariyle Uygulanması”, Fırat Öztan’a Armağan, C. II, Ankara 2010, s. 2859 vd.</w:t>
      </w:r>
    </w:p>
    <w:p w:rsidR="008E3FF5" w:rsidRPr="0084250A" w:rsidRDefault="008E3FF5" w:rsidP="008E3FF5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“Hukuk Muhakemeleri Kanunu Ne Getiriyor?”, Esas Hukuk Dergisi 2011/1, s. 6-10.</w:t>
      </w:r>
    </w:p>
    <w:p w:rsidR="008E3FF5" w:rsidRPr="0084250A" w:rsidRDefault="008E3FF5" w:rsidP="008E3FF5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</w:t>
      </w:r>
      <w:proofErr w:type="spellStart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The</w:t>
      </w:r>
      <w:proofErr w:type="spellEnd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</w:t>
      </w:r>
      <w:proofErr w:type="spellStart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new</w:t>
      </w:r>
      <w:proofErr w:type="spellEnd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</w:t>
      </w:r>
      <w:proofErr w:type="spellStart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Turkisch</w:t>
      </w:r>
      <w:proofErr w:type="spellEnd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</w:t>
      </w:r>
      <w:proofErr w:type="spellStart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Code</w:t>
      </w:r>
      <w:proofErr w:type="spellEnd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of </w:t>
      </w:r>
      <w:proofErr w:type="spellStart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Civil</w:t>
      </w:r>
      <w:proofErr w:type="spellEnd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</w:t>
      </w:r>
      <w:proofErr w:type="spellStart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Procedure</w:t>
      </w:r>
      <w:proofErr w:type="spellEnd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(CCP) </w:t>
      </w:r>
      <w:proofErr w:type="spellStart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and</w:t>
      </w:r>
      <w:proofErr w:type="spellEnd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</w:t>
      </w:r>
      <w:proofErr w:type="spellStart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the</w:t>
      </w:r>
      <w:proofErr w:type="spellEnd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</w:t>
      </w:r>
      <w:proofErr w:type="spellStart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reforms</w:t>
      </w:r>
      <w:proofErr w:type="spellEnd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it has </w:t>
      </w:r>
      <w:proofErr w:type="spellStart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brought</w:t>
      </w:r>
      <w:proofErr w:type="spellEnd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”, IJPL (International </w:t>
      </w:r>
      <w:proofErr w:type="spellStart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Journal</w:t>
      </w:r>
      <w:proofErr w:type="spellEnd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of </w:t>
      </w:r>
      <w:proofErr w:type="spellStart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Procedural</w:t>
      </w:r>
      <w:proofErr w:type="spellEnd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</w:t>
      </w:r>
      <w:proofErr w:type="spellStart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Law</w:t>
      </w:r>
      <w:proofErr w:type="spellEnd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) Volume 2/2012/1, s. 211-217) (Murat Atalı ile ortak makale). </w:t>
      </w:r>
    </w:p>
    <w:p w:rsidR="008E3FF5" w:rsidRPr="0084250A" w:rsidRDefault="008E3FF5" w:rsidP="008E3FF5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“Hukuk, Bilim ve Üniversite”, Taraf Gazetesi Eki, 25.07.2012, s. 9-10.</w:t>
      </w:r>
    </w:p>
    <w:p w:rsidR="008E3FF5" w:rsidRPr="0084250A" w:rsidRDefault="008E3FF5" w:rsidP="008E3FF5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“Yargı, Yargılama ve Hukukçu: Durum, Sorun ve Çözüm “Adalet mi İstiyoruz, Kayırılmak mı?”, Yeni Türkiye, Mayıs-Haziran 2013, S. 52, s. 501-512.</w:t>
      </w:r>
    </w:p>
    <w:p w:rsidR="008E3FF5" w:rsidRPr="0084250A" w:rsidRDefault="008E3FF5" w:rsidP="008E3FF5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“Anayasa Mahkemesinin Kararı Karşısında Kısmî Dava İle Belirsiz Alacak Davası Arasındaki Sınırın Belirlenmesi Sorunu (Belirli-Belirsiz-Belirlenebilir Alacak Ayrımı)” Ejder Yılmaz’a Armağan, C.II, Ankara 2014, s. 1589 vd.</w:t>
      </w:r>
    </w:p>
    <w:p w:rsidR="008E3FF5" w:rsidRPr="0084250A" w:rsidRDefault="008E3FF5" w:rsidP="008E3FF5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“HMK Bakımından Dava Dilekçesinde Eksiklik Halinde Yapılması Gereken İşlemler”, Hakan </w:t>
      </w:r>
      <w:proofErr w:type="spellStart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Pekcanıtez’e</w:t>
      </w:r>
      <w:proofErr w:type="spellEnd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Armağan, İzmir 2015, DEÜHFD Özel Sayı, C. 16, s. 263-300.</w:t>
      </w:r>
    </w:p>
    <w:p w:rsidR="008E3FF5" w:rsidRPr="0084250A" w:rsidRDefault="008E3FF5" w:rsidP="008E3FF5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“İstinafın Temyizden Farkları-İstinaf Küçük Temyiz Değildir”, İstanbul Anadolu Adliyesi Dergisi, Haziran 2016, S. 9, s. 26-29. </w:t>
      </w:r>
    </w:p>
    <w:p w:rsidR="008E3FF5" w:rsidRPr="0084250A" w:rsidRDefault="008E3FF5" w:rsidP="008E3FF5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“İstinafa Başlarken Olumlu ve Olumsuz Etkenler”, Mersin Barosu Dergisi, 2016/S. 40, s. 38-41.</w:t>
      </w:r>
    </w:p>
    <w:p w:rsidR="008E3FF5" w:rsidRPr="0084250A" w:rsidRDefault="008E3FF5" w:rsidP="008E3FF5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“İstinafla Birlikte Harç Konusunda Uygulamada Ortaya Çıkan Bazı Sorunlar”, İzmir Barosu Dergisi, 2017 (Yıl:82)/1, s. 271-284. </w:t>
      </w:r>
    </w:p>
    <w:p w:rsidR="008E3FF5" w:rsidRPr="0084250A" w:rsidRDefault="008E3FF5" w:rsidP="008E3FF5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“7036 Sayılı Kanunla Yapılan Değişikliklerin İşe İade Davasının Niteliği ve İcrasına Etkisi”, SİCİL İş Hukuku Dergisi 2018/39, s. 62-77 (hakemli)</w:t>
      </w:r>
    </w:p>
    <w:p w:rsidR="008E3FF5" w:rsidRPr="0084250A" w:rsidRDefault="008E3FF5" w:rsidP="008E3FF5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“Elveda İflâsın Ertelenmesi, </w:t>
      </w:r>
      <w:proofErr w:type="spellStart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Hoşgeldin</w:t>
      </w:r>
      <w:proofErr w:type="spellEnd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Konkordato”, </w:t>
      </w:r>
      <w:proofErr w:type="spellStart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Franchise</w:t>
      </w:r>
      <w:proofErr w:type="spellEnd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Market Türkiye Dergisi, 2018/Ekim, S. 5, s. 48-50.</w:t>
      </w:r>
    </w:p>
    <w:p w:rsidR="008E3FF5" w:rsidRPr="0084250A" w:rsidRDefault="008E3FF5" w:rsidP="008E3FF5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“Abonelik Sözleşmelerinden Kaynaklanan Para Alacaklarına İlişkin Yeni Takip Yolu (7155 Sayılı</w:t>
      </w: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</w:t>
      </w: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Kanunun Düzenlemesi)”, İz</w:t>
      </w: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mir </w:t>
      </w: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B</w:t>
      </w: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arosu </w:t>
      </w: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D</w:t>
      </w: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ergisi</w:t>
      </w: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2018/3, s. 225-256.</w:t>
      </w:r>
    </w:p>
    <w:p w:rsidR="008E3FF5" w:rsidRPr="0084250A" w:rsidRDefault="008E3FF5" w:rsidP="008E3FF5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bookmarkStart w:id="2" w:name="_Hlk23601128"/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“Arabuluculuk Mahkemelerine Doğru Tehlikeli Gidiş”, Kayseri Barosu Dergisi-Duruşma Arası, 2019/1, s. 52-63. </w:t>
      </w:r>
      <w:bookmarkEnd w:id="2"/>
    </w:p>
    <w:p w:rsidR="008E3FF5" w:rsidRPr="0084250A" w:rsidRDefault="008E3FF5" w:rsidP="008E3FF5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“Zorunlu Arabuluculukta Geçici Hukukî Korumaların Durumu”, </w:t>
      </w: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İzmir Barosu Dergisi</w:t>
      </w: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, </w:t>
      </w:r>
      <w:r w:rsidRPr="004F406C">
        <w:rPr>
          <w:rFonts w:ascii="Tahoma" w:eastAsia="Times New Roman" w:hAnsi="Tahoma" w:cs="Tahoma"/>
          <w:color w:val="FF0000"/>
          <w:sz w:val="18"/>
          <w:szCs w:val="18"/>
          <w:lang w:eastAsia="tr-TR"/>
        </w:rPr>
        <w:t>yayınlanacak</w:t>
      </w:r>
    </w:p>
    <w:p w:rsidR="008E3FF5" w:rsidRPr="0084250A" w:rsidRDefault="008E3FF5" w:rsidP="008E3FF5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84250A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“Hayalî Bir Kurum: İhtiyatî Tedbir Mahiyetinde İhtiyatî Haciz”, Mehmet Kılıç’a Armağan, </w:t>
      </w:r>
      <w:r w:rsidRPr="004F406C">
        <w:rPr>
          <w:rFonts w:ascii="Tahoma" w:eastAsia="Times New Roman" w:hAnsi="Tahoma" w:cs="Tahoma"/>
          <w:color w:val="FF0000"/>
          <w:sz w:val="18"/>
          <w:szCs w:val="18"/>
          <w:lang w:eastAsia="tr-TR"/>
        </w:rPr>
        <w:t>yayınlanacak</w:t>
      </w:r>
    </w:p>
    <w:p w:rsidR="008E3FF5" w:rsidRPr="00125F25" w:rsidRDefault="008E3FF5" w:rsidP="008E3FF5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616161"/>
          <w:sz w:val="18"/>
          <w:szCs w:val="18"/>
          <w:lang w:eastAsia="tr-TR"/>
        </w:rPr>
      </w:pPr>
      <w:r w:rsidRPr="00125F25">
        <w:rPr>
          <w:rFonts w:ascii="Tahoma" w:eastAsia="Times New Roman" w:hAnsi="Tahoma" w:cs="Tahoma"/>
          <w:b/>
          <w:bCs/>
          <w:color w:val="616161"/>
          <w:sz w:val="18"/>
          <w:szCs w:val="18"/>
          <w:lang w:eastAsia="tr-TR"/>
        </w:rPr>
        <w:t>KARAR İNCELEMELERİ</w:t>
      </w:r>
    </w:p>
    <w:p w:rsidR="008E3FF5" w:rsidRPr="004F406C" w:rsidRDefault="008E3FF5" w:rsidP="008E3FF5">
      <w:pPr>
        <w:numPr>
          <w:ilvl w:val="0"/>
          <w:numId w:val="3"/>
        </w:numPr>
        <w:shd w:val="clear" w:color="auto" w:fill="FFFFFF"/>
        <w:spacing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“Usulsüz Tebligat ve Dürüstlük Kuralı”, Manisa Barosu Dergisi, Temmuz 1998, s. 56 vd. (Karar İncelemesi)</w:t>
      </w:r>
    </w:p>
    <w:p w:rsidR="008E3FF5" w:rsidRPr="004F406C" w:rsidRDefault="008E3FF5" w:rsidP="008E3FF5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“İş Akdinin Sona Ermesinde Boşa Atılan İmza”, Ankara Üniversitesi Hukuk Fakültesi Dergisi, 2002/3, s. 51 vd. (Karar İncelemesi) (hakemli)</w:t>
      </w:r>
    </w:p>
    <w:p w:rsidR="008E3FF5" w:rsidRPr="004F406C" w:rsidRDefault="008E3FF5" w:rsidP="008E3FF5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“Üzerinde İhtiyati Tedbir Bulunan Bir Gayrimenkulün Cebri İcra Yoluyla Satışı Sorunu”, Galatasaray Üniversitesi Hukuk Fakültesi Dergisi, Kemal 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Oğuzman’a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Armağan, 2002/1, s. 527 vd. (Karar İncelemesi)</w:t>
      </w:r>
    </w:p>
    <w:p w:rsidR="008E3FF5" w:rsidRPr="004F406C" w:rsidRDefault="008E3FF5" w:rsidP="008E3FF5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“Medeni Usul Hukuku Bakımından Hizmet Tespit ve İşçilik Haklarına İlişkin Davaların Birlikte Açılması", Legal İş Hukuku ve Sosyal Güvenlik Hukuku Dergisi, 2004/4, s. 1382 vd. (hakemli)</w:t>
      </w:r>
    </w:p>
    <w:p w:rsidR="008E3FF5" w:rsidRPr="004F406C" w:rsidRDefault="008E3FF5" w:rsidP="008E3FF5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“İşçinin Sözleşmeye Aykırı Davranması Yargı Kararıyla Ödüllendirilebilir mi? (Yargıtay 9. Hukuk Dairesinin Bir Kararı Üzerine Not)”, Legal İş Hukuku ve Sosyal Güvenlik Hukuku Dergisi, 2005/8, s. 1611 vd. (Polat Soyer ile ortak inceleme) (hakemli)</w:t>
      </w:r>
    </w:p>
    <w:p w:rsidR="008E3FF5" w:rsidRPr="004F406C" w:rsidRDefault="008E3FF5" w:rsidP="008E3FF5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“İhtiyati Haciz Kararlarının Gerekçeli Olması ve Kanun Yoluna Başvuru-Bir Karar Üzerine Değerlendirme”, Yavuz 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Alangoya’ya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Armağan, İstanbul 2007, s. 469-484. (hakemli)</w:t>
      </w:r>
    </w:p>
    <w:p w:rsidR="008E3FF5" w:rsidRDefault="008E3FF5" w:rsidP="008E3FF5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“Kısmî ve Belirsiz Alacak Taleplerinde Islah Sorunu (Bir HGK Kararı Işığında İnceleme)”, MİHDER 2017/3, s. 685-717 (Uğur Bulut ile ortak inceleme) (hakemli)</w:t>
      </w:r>
    </w:p>
    <w:p w:rsidR="008E3FF5" w:rsidRPr="00125F25" w:rsidRDefault="008E3FF5" w:rsidP="008E3FF5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616161"/>
          <w:sz w:val="18"/>
          <w:szCs w:val="18"/>
          <w:lang w:eastAsia="tr-TR"/>
        </w:rPr>
      </w:pPr>
      <w:r w:rsidRPr="00125F25">
        <w:rPr>
          <w:rFonts w:ascii="Tahoma" w:eastAsia="Times New Roman" w:hAnsi="Tahoma" w:cs="Tahoma"/>
          <w:b/>
          <w:bCs/>
          <w:color w:val="616161"/>
          <w:sz w:val="18"/>
          <w:szCs w:val="18"/>
          <w:lang w:eastAsia="tr-TR"/>
        </w:rPr>
        <w:t>ÇEVİRİLER</w:t>
      </w:r>
    </w:p>
    <w:p w:rsidR="008E3FF5" w:rsidRPr="004F406C" w:rsidRDefault="008E3FF5" w:rsidP="008E3FF5">
      <w:pPr>
        <w:numPr>
          <w:ilvl w:val="0"/>
          <w:numId w:val="4"/>
        </w:numPr>
        <w:shd w:val="clear" w:color="auto" w:fill="FFFFFF"/>
        <w:spacing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lastRenderedPageBreak/>
        <w:t>Helmut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RÜSSMANN, “İnternette Hukuki İşlemler: Hukuki Geçerliliği ve İspat (Alman Hukukuna Göre)”, Uluslararası İnternet Hukuku Sempozyumu (21-22 Mayıs 2001/İzmir), İzmir 2002, s. 293 vd. (Tebliğ Çevirisi)</w:t>
      </w:r>
    </w:p>
    <w:p w:rsidR="008E3FF5" w:rsidRPr="004F406C" w:rsidRDefault="008E3FF5" w:rsidP="008E3FF5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Wolf-Dietrich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WALKER, “İş Hukukunda Geçici Hukukî Korumalara İlişkin Seçilmiş Problemler”, MİHDER 2005/II, s. 379-389 (hakemli)</w:t>
      </w:r>
    </w:p>
    <w:p w:rsidR="008E3FF5" w:rsidRPr="00125F25" w:rsidRDefault="008E3FF5" w:rsidP="008E3FF5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616161"/>
          <w:sz w:val="18"/>
          <w:szCs w:val="18"/>
          <w:lang w:eastAsia="tr-TR"/>
        </w:rPr>
      </w:pPr>
      <w:r>
        <w:rPr>
          <w:rFonts w:ascii="Tahoma" w:eastAsia="Times New Roman" w:hAnsi="Tahoma" w:cs="Tahoma"/>
          <w:b/>
          <w:bCs/>
          <w:color w:val="616161"/>
          <w:sz w:val="18"/>
          <w:szCs w:val="18"/>
          <w:lang w:eastAsia="tr-TR"/>
        </w:rPr>
        <w:t xml:space="preserve">YAYINLANMIŞ </w:t>
      </w:r>
      <w:r w:rsidRPr="00125F25">
        <w:rPr>
          <w:rFonts w:ascii="Tahoma" w:eastAsia="Times New Roman" w:hAnsi="Tahoma" w:cs="Tahoma"/>
          <w:b/>
          <w:bCs/>
          <w:color w:val="616161"/>
          <w:sz w:val="18"/>
          <w:szCs w:val="18"/>
          <w:lang w:eastAsia="tr-TR"/>
        </w:rPr>
        <w:t>TEBLİĞLER</w:t>
      </w:r>
    </w:p>
    <w:p w:rsidR="008E3FF5" w:rsidRPr="004F406C" w:rsidRDefault="008E3FF5" w:rsidP="008E3FF5">
      <w:pPr>
        <w:numPr>
          <w:ilvl w:val="0"/>
          <w:numId w:val="5"/>
        </w:numPr>
        <w:shd w:val="clear" w:color="auto" w:fill="FFFFFF"/>
        <w:spacing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“</w:t>
      </w: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Avukatlık Kanunundaki Değişiklikler</w:t>
      </w: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”</w:t>
      </w: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, (Avukatlar Günü, Manisa/2001, Manisa Barosu Dergisi 2001/3’de yayınlanmıştır)</w:t>
      </w:r>
    </w:p>
    <w:p w:rsidR="008E3FF5" w:rsidRPr="004F406C" w:rsidRDefault="008E3FF5" w:rsidP="008E3FF5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</w:t>
      </w: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Medeni Usul Hukukunda Hukuki Dinlenilme Hakkı ve Hakkın Bazı Güncel Sorunları</w:t>
      </w: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”</w:t>
      </w: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(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Matra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Projesi, İzmir/26.05.2003, Legal Hukuk Dergisi, 2005/28, s. 1295 vd. ile Adil Yargılanma Hakkı, Global Hukuk Eğitimi Programları Direktörlüğü, İstanbul 2004, s. 265 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vd.’da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yayınlanmıştır)</w:t>
      </w:r>
    </w:p>
    <w:p w:rsidR="008E3FF5" w:rsidRPr="004F406C" w:rsidRDefault="008E3FF5" w:rsidP="008E3FF5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</w:t>
      </w: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İcra ve İflas Kanunu’ndaki İhtiyati Hacze İlişkin Değişikliklerin Değerlendirilmesi</w:t>
      </w: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”</w:t>
      </w: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(İstanbul/2004, Yeditepe Üniversitesi Hukuk Fakültesi Dergisi, 2005/I-2, s. 445 vd. yayınlanmıştır) (hakemli)</w:t>
      </w:r>
    </w:p>
    <w:p w:rsidR="008E3FF5" w:rsidRPr="004F406C" w:rsidRDefault="008E3FF5" w:rsidP="008E3FF5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“A</w:t>
      </w: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dil Yargılanma Hakkı-Oyun Teorisi ve Hukuk Eğitiminde Aktif Öğrenim</w:t>
      </w: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”</w:t>
      </w: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(I. Aktif Eğitim Kurultayı, İzmir/29-30 Mayıs 2004, 1. Aktif Eğitim Kurultayı Bildiriler Kitabı, Editör: Emin Alıcı, İzmir 2004, s. 91-98’de yayınlanmıştır) </w:t>
      </w:r>
    </w:p>
    <w:p w:rsidR="008E3FF5" w:rsidRPr="004F406C" w:rsidRDefault="008E3FF5" w:rsidP="008E3FF5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“Oyun Teorisi - Hukuk Uygulaması ve Adil Yargılanma Hakkı” (İstanbul Barosu - Hukuk Felsefesi ve Sosyolojisi 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Arkivi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, Hukuk Felsefesi ve Sosyolojik Bakışlar II Sempozyumu, İstanbul/7-11 Eylül 2004, 14. Kitap, İstanbul 2005, s. 80 vd. yayınlanmıştır)</w:t>
      </w:r>
    </w:p>
    <w:p w:rsidR="008E3FF5" w:rsidRPr="004F406C" w:rsidRDefault="008E3FF5" w:rsidP="008E3FF5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“İflâsın Ertelenmesi” (III. Medeni Usul ve İcra İflâs Hukukçuları Toplantısı, Eskişehir/02 Ekim 2004, (Medenî 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Usûl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ve İcra-İflâs Hukukçuları Toplantısı II-III, Ankara 2007, s. 453-504 ve Legal HD 2005/33, s. 3249-3283’de yayınlanmıştır).</w:t>
      </w:r>
    </w:p>
    <w:p w:rsidR="008E3FF5" w:rsidRPr="004F406C" w:rsidRDefault="008E3FF5" w:rsidP="008E3FF5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</w:t>
      </w: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Hukuk Yargılaması ve İcra Hukuku Yönünden İşe İade Davaları ve Uygulama Sorunları</w:t>
      </w: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”</w:t>
      </w: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, (Legal İş Hukuku ve Sosyal Güvenlik Hukuku 2005 Toplantısı, İş Güvencesi Kurumu ve İşe İade Davaları, İstanbul/15.Ocak.2005, İstanbul 2005, s. 131-170’de yayınlanmıştır)</w:t>
      </w:r>
    </w:p>
    <w:p w:rsidR="008E3FF5" w:rsidRPr="004F406C" w:rsidRDefault="008E3FF5" w:rsidP="008E3FF5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</w:t>
      </w: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Basın İş Kanunu’ndan Doğan Uyuşmazlıklarda İspat Sorunları</w:t>
      </w: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”</w:t>
      </w: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(Legal İş Hukuku ve Sosyal Güvenlik Hukuku 2005 Mayıs Toplantısı, Ankara Üniversitesi Hukuk Fakültesi-Legal İSGH Dergisi, Basın İş Hukuku, Ankara/13-14 Mayıs 2005), (Basın İş Hukuku Genel Esasları ve Uygulama Sorunları, İstanbul 2006, s. 189-207’de yayınlanmıştır).</w:t>
      </w:r>
    </w:p>
    <w:p w:rsidR="008E3FF5" w:rsidRPr="004F406C" w:rsidRDefault="008E3FF5" w:rsidP="008E3FF5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</w:t>
      </w: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Uyuşmazlık Çözüm Yolları İçinde Arabuluculuk ve Bir Düzenleme Önerisi</w:t>
      </w: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”</w:t>
      </w: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(Çekişmesiz Yargı ve Alternatif Uyuşmazlık Çözüm Yolları Sempozyumu, Türkiye Noterler Birliği-Erzurum Noter Odası ve Atatürk Üniversitesi Hukuk Fakültesi, Erzurum/23-26.Şubat.2006) (HPD 2006/7, s. 40-45’de yayınlanmıştır)</w:t>
      </w:r>
    </w:p>
    <w:p w:rsidR="008E3FF5" w:rsidRPr="004F406C" w:rsidRDefault="008E3FF5" w:rsidP="008E3FF5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</w:t>
      </w: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Üst Derece Mahkemeleri Kararlarında Gerekçe</w:t>
      </w: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”</w:t>
      </w: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(İstinaf Mahkemelerinin Kuruluşunun Desteklenmesi Projesi- Uluslararası Konferans- İstinaf Mahkemelerinin Kurulmasından Sonra Yargıtay’ın Rolü Konferansı, Yargıtay-Ankara/3-4 Mayıs 2007, Ankara 2007, s. 72-99), Adalet Bakanlığı yayını olarak yayınlanmıştır</w:t>
      </w:r>
    </w:p>
    <w:p w:rsidR="008E3FF5" w:rsidRPr="004F406C" w:rsidRDefault="008E3FF5" w:rsidP="008E3FF5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</w:t>
      </w: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İstinaf Sistemi İle Birlikte Hukuk Yargılamasında İçtihat Aykırılıklarının Giderilmesi</w:t>
      </w: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”</w:t>
      </w: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</w:t>
      </w:r>
      <w:proofErr w:type="gram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(</w:t>
      </w:r>
      <w:proofErr w:type="gram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İstinaf Mahkemelerinin Kuruluşunun Desteklenmesi Projesi- Uluslararası Konferans- İstinaf Mahkemelerinin Kurulmasından Sonra Yargıtay’ın Rolü Konferansı, Yargıtay-Ankara/3-4 Mayıs 2007, Ankara 2007, s. 143-151, Adalet Bakanlığı yayını olarak yayınlanmıştır.</w:t>
      </w:r>
    </w:p>
    <w:p w:rsidR="008E3FF5" w:rsidRPr="004F406C" w:rsidRDefault="008E3FF5" w:rsidP="008E3FF5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</w:t>
      </w: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İcra ve İflâs Kanunu’nda Yer Alan Kredi Kurumları İle İlgili İcra Hükümlerinin Eleştirisi</w:t>
      </w: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”</w:t>
      </w: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(Banka Hukuku ve Yargıtay Kararları Sempozyumu, İstanbul-8 Haziran 2007), Ankara 2007, s. 97-125, BATİDER Yayını olarak yayınlanmıştır.</w:t>
      </w:r>
    </w:p>
    <w:p w:rsidR="008E3FF5" w:rsidRPr="004F406C" w:rsidRDefault="008E3FF5" w:rsidP="008E3FF5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</w:t>
      </w: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Hukuk Fakültesi Öğrencilerinin Gözünden Yargılamanın Sorunları ve Değerlendirmesi</w:t>
      </w: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”</w:t>
      </w: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, (Yargı Reformu Sempozyumu, Türkiye Barolar Birliği, Ankara-18-20.06.2008), Ankara 2008, s. 231-254, TBB yayını olarak yayınlanmıştır.</w:t>
      </w:r>
    </w:p>
    <w:p w:rsidR="008E3FF5" w:rsidRPr="004F406C" w:rsidRDefault="008E3FF5" w:rsidP="008E3FF5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</w:t>
      </w: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Yargılama 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Usûlleri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Bakımından Getirilen Yenilikler</w:t>
      </w: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”</w:t>
      </w: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, (Hukuk Muhakemeleri Kanunu Tasarısı Toplantısı), Aydın Barosu, Aydın-16.02.2008; (Yeni Hukuk Muhakemeleri Kanunu Tasarısı ve Getirdiği Yenilikler Sempozyumu), Mersin Barosu, Mersin-08.11.2008. Halûk Konuralp Anısına Armağan, Ankara 2009, s. 783-788’de yayınlanmıştır.</w:t>
      </w:r>
    </w:p>
    <w:p w:rsidR="008E3FF5" w:rsidRPr="004F406C" w:rsidRDefault="008E3FF5" w:rsidP="008E3FF5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</w:t>
      </w: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Bilirkişinin Konumu ve Karşılaştırmalı Bir Bakış</w:t>
      </w: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”</w:t>
      </w: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, Bilirkişilik Sempozyumu, Bilirkişilik Uygulama Alanları, Sorunlar, Öneriler, TMMOB Mimarlar Odası, Ankara/-18-19.12.2008, Ankara 2009, s. 55-63.</w:t>
      </w:r>
    </w:p>
    <w:p w:rsidR="008E3FF5" w:rsidRPr="004F406C" w:rsidRDefault="008E3FF5" w:rsidP="008E3FF5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</w:t>
      </w: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Türk İcra Hukukunun Sorunları ve Temel Haklar Bakımından Genel Değerlendirme</w:t>
      </w: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”</w:t>
      </w: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, (VII. Medeni 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Usûl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ve İcra İflâs Hukukçuları Toplantısı), İzmir-Çeşme/24-25 Ekim 2008, TBB Yayını, Ankara 2009, s. 265-291.</w:t>
      </w:r>
    </w:p>
    <w:p w:rsidR="008E3FF5" w:rsidRPr="004F406C" w:rsidRDefault="008E3FF5" w:rsidP="008E3FF5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</w:t>
      </w: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Adil Yargılanmaya Tehdit: Bilgisiz Hâkim ve Avukat</w:t>
      </w: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”</w:t>
      </w: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, (İstanbul Barosu - Hukuk Felsefesi ve Sosyolojisi 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Arkivi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, Hukuk Felsefesi ve Sosyolojik Bakışlar IV Sempozyumu, İstanbul/25-29 Ağustos 2008), HFSA 21. Kitap (İstanbul Barosu yayını), İstanbul 2010, s. 92-103.</w:t>
      </w:r>
    </w:p>
    <w:p w:rsidR="008E3FF5" w:rsidRPr="004F406C" w:rsidRDefault="008E3FF5" w:rsidP="008E3FF5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</w:t>
      </w: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Yanılgılar ve Önyargılara Arasında Arabuluculuk</w:t>
      </w: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”</w:t>
      </w: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, Hukuki Uyuşmazlıklarda Arabuluculuk-Uluslararası Sempozyum, Adalet Bakanlığı-İngiltere Ankara Büyükelçiliği-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Conflict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Managment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International, Ankara/5-6 Kasım 2009, T.C. Adalet Bakanlığı - İngiltere Büyükelçiliği Yayını, Ankara 2010, s. 105-124.</w:t>
      </w:r>
    </w:p>
    <w:p w:rsidR="008E3FF5" w:rsidRPr="004F406C" w:rsidRDefault="008E3FF5" w:rsidP="008E3FF5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lastRenderedPageBreak/>
        <w:t>“</w:t>
      </w: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Hukuk Muhakemeleri Kanununun Değerlendirmesi</w:t>
      </w: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”</w:t>
      </w: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(Yargıtay Başkanı, Yargıtay Hukuk Daire Başkanları, Kanunu Hazırlayan Akademisyenlerden), HUKAB Yayınları, Ankara 2012 (Bu kitapta Prof. Dr. Hakan 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Pekcanıtez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ile Birlikte Soru-Cevap Şeklinde Değerlendirme Yapılmıştır).</w:t>
      </w:r>
    </w:p>
    <w:p w:rsidR="008E3FF5" w:rsidRPr="004F406C" w:rsidRDefault="008E3FF5" w:rsidP="008E3FF5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</w:t>
      </w: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Hukuk Uyuşmazlıklarında Arabuluculuk Kanun Tasarısı’nın Değerlendirilmesi</w:t>
      </w: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”</w:t>
      </w: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, Arabuluculuk Sempozyumu, Ankara Üniversitesi Hukuk Fakültesi-Alternatif Uyuşmazlık Çözümleri Derneği, Ankara 27-28 2012. (Toplantı AÜ Basımevi tarafından yayınlanmıştır, Ankara 2013, s. 17-33) </w:t>
      </w:r>
    </w:p>
    <w:p w:rsidR="008E3FF5" w:rsidRPr="004F406C" w:rsidRDefault="008E3FF5" w:rsidP="008E3FF5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</w:t>
      </w: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Arabuluculuk Çalışma Toplantısı Arabuluculukla İlgili Güncel Sorunlar, Beklentiler ve Öneriler</w:t>
      </w: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”</w:t>
      </w: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, Arabuluculuk Çalışma Toplantısı, Anadolu Üniversitesi Hukuk Fakültesi, Eskişehir/26.04.2014 (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Moderatörlük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yapılan bu toplantı sonucu ortak Rapor halinde yayınlanmıştır, 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AndHD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2015/1 (C.1), s. 119-133) (</w:t>
      </w:r>
      <w:hyperlink r:id="rId6" w:history="1">
        <w:r w:rsidRPr="004F406C">
          <w:rPr>
            <w:rFonts w:ascii="Tahoma" w:eastAsia="Times New Roman" w:hAnsi="Tahoma" w:cs="Tahoma"/>
            <w:color w:val="252525"/>
            <w:sz w:val="18"/>
            <w:szCs w:val="18"/>
            <w:lang w:eastAsia="tr-TR"/>
          </w:rPr>
          <w:t>http://andhd.dergi.anadolu.edu.tr/yonetim</w:t>
        </w:r>
      </w:hyperlink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/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icerik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/makaleler/25-published.pdf)</w:t>
      </w:r>
    </w:p>
    <w:p w:rsidR="008E3FF5" w:rsidRPr="005B0440" w:rsidRDefault="008E3FF5" w:rsidP="008E3FF5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proofErr w:type="gramStart"/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Interim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Injunctions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in 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Civil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Procedure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Law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(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Perspective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of 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Civil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Law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System</w:t>
      </w:r>
      <w:proofErr w:type="spellEnd"/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) -</w:t>
      </w: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Medenî Yargılama Hukukunda Geçici Hukukî Korumalar (Kıta Avrupası Sistemine Bakış)</w:t>
      </w: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”</w:t>
      </w: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, Dünya 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Usûl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Hukukçuları Birliği (IAPL) 15. Dünya Kongresi, İstanbul/26-28 Mayıs 2015 (Uluslararası toplantı); Toplantı Kitabında Basılmıştır: 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XVth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International 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Assosciation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of 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Procedural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Law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World 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Congress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İstanbul 2015, 12 Levha Yayınları, İstanbul 2016 (Editör: Hakan 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Pekcanıtez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/Nur Bolayır/Cemil 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Simil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), s. 57-82.</w:t>
      </w:r>
      <w:proofErr w:type="gramEnd"/>
    </w:p>
    <w:p w:rsidR="008E3FF5" w:rsidRPr="005B0440" w:rsidRDefault="008E3FF5" w:rsidP="008E3FF5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“Medenî Yargılama Hukukunda İstinaf”, Kanun Yolu Olarak İstinaf Semineri, Diyarbakır Barosu Toplantısı, Diyarbakır/26 Kasım 2016. (Sempozyum Kitabı: Diyarbakır Barosu Yayını-57, Diyarbakır/Ankara 2017, s. 13-53).  </w:t>
      </w:r>
    </w:p>
    <w:p w:rsidR="008E3FF5" w:rsidRPr="005B0440" w:rsidRDefault="008E3FF5" w:rsidP="008E3FF5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“Medeni Usul Hukuku Perspektifinden Yeni İş Mahkemeleri Kanunu”, Yeni İş Mahkemeleri Kanunu Üzerine, İstanbul Üniversitesi Hukuk Fakültesi, İstanbul Üniversitesi İş Hukuku ve Sosyal Güvenlik Hukuku Araştırma ve Uygulama Merkezi, İstanbul/23 Aralık 2017. (Toplantı Kitabı: 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Edt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. 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Ö.Ekmekçi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vd</w:t>
      </w:r>
      <w:proofErr w:type="gram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.,</w:t>
      </w:r>
      <w:proofErr w:type="gram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İstanbul 2018, s. 41-122)</w:t>
      </w:r>
    </w:p>
    <w:p w:rsidR="008E3FF5" w:rsidRPr="005B0440" w:rsidRDefault="008E3FF5" w:rsidP="008E3FF5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“İstinaf İncelemesi Sonunda Verilecek Kararlar”, HMK Çerçevesinde İstinaf, MİHBİR XV. Toplantı, Antalya/06-07 Ekim 2017. (Medenî 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Usûl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ve İcra-İflâs Hukukçuları Toplantısı XV, Ankara 2018 – Adalet Bakanlığı Yayını, s. 85-112)</w:t>
      </w:r>
    </w:p>
    <w:p w:rsidR="008E3FF5" w:rsidRPr="005B0440" w:rsidRDefault="008E3FF5" w:rsidP="008E3FF5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bookmarkStart w:id="3" w:name="_Hlk5284148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“Konkordatoya Başvuru ve Geçici Mühlet Verilmesi”, 7101 Sayılı Kanunla Konkordato ve Elektronik Tebligat Konularında Getirilen Yeni Hükümlerin Değerlendirilmesi Semineri, Lexpera-12 Levha Yayıncılık, İstanbul/4 Mayıs 2018. </w:t>
      </w:r>
      <w:proofErr w:type="gram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(</w:t>
      </w:r>
      <w:proofErr w:type="gram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Toplantı Kitabı: 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Edt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. Muhammet Özekes, İstanbul 2018, s. 43-83)</w:t>
      </w:r>
      <w:bookmarkEnd w:id="3"/>
    </w:p>
    <w:p w:rsidR="008E3FF5" w:rsidRPr="005B0440" w:rsidRDefault="008E3FF5" w:rsidP="008E3FF5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bookmarkStart w:id="4" w:name="_Hlk23599676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“Zorunlu Arabuluculuğun Hak Arama Özgürlüğü ve Arabuluculuk İlkeleri Bakımından Değerlendirilmesi”, Arabuluculuğun Geliştirilmesi Uluslararası Sempozyumu, Yargıtay’ın 150. Kuruluş Yıl Dönümü Etkinliği, Yargıtay ve AYBÜ Hukuk Fakültesi, Ankara/6-7 Aralık 2018, (Toplantı Kitabı: 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Edt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. Ersin Erdoğan, Ankara 2019, s. 111-136).</w:t>
      </w:r>
      <w:bookmarkEnd w:id="4"/>
    </w:p>
    <w:p w:rsidR="008E3FF5" w:rsidRPr="005B0440" w:rsidRDefault="008E3FF5" w:rsidP="008E3FF5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“Yeni Bir Takip Yolu: Abonelik Sözleşmelerinden Kaynaklanan Para Alacaklarının Takibi”, Medenî 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Usûl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ve İcra İflâs Hukukunun Güncel Sorunları II, 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Lexpera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-Seminer, İstanbul/21 Haziran 2019. </w:t>
      </w:r>
      <w:proofErr w:type="gram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(</w:t>
      </w:r>
      <w:proofErr w:type="gram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yayınlanacak: Toplantı Kitabı: 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Edt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. Muhammet Özekes, </w:t>
      </w:r>
      <w:r>
        <w:rPr>
          <w:rFonts w:ascii="Tahoma" w:eastAsia="Times New Roman" w:hAnsi="Tahoma" w:cs="Tahoma"/>
          <w:color w:val="FF0000"/>
          <w:sz w:val="18"/>
          <w:szCs w:val="18"/>
          <w:lang w:eastAsia="tr-TR"/>
        </w:rPr>
        <w:t>yayınlanacak</w:t>
      </w:r>
      <w:r w:rsidRPr="005B0440">
        <w:rPr>
          <w:rFonts w:ascii="Tahoma" w:eastAsia="Times New Roman" w:hAnsi="Tahoma" w:cs="Tahoma"/>
          <w:color w:val="FF0000"/>
          <w:sz w:val="18"/>
          <w:szCs w:val="18"/>
          <w:lang w:eastAsia="tr-TR"/>
        </w:rPr>
        <w:t>.)</w:t>
      </w:r>
    </w:p>
    <w:p w:rsidR="008E3FF5" w:rsidRPr="005B0440" w:rsidRDefault="008E3FF5" w:rsidP="008E3FF5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“Yargıda Reform Çalışmaları Karşısında Hukuk Eğitimine İlişkin Bazı Değerlendirmeler”, 21. Yüzyılda Hukuk Eğitimi (Uluslararası) 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Çalıştayı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, 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Bahçeşehir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Üniversitesi-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Mütchell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Hamlin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School of </w:t>
      </w:r>
      <w:proofErr w:type="spellStart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Law</w:t>
      </w:r>
      <w:proofErr w:type="spellEnd"/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, İstanbul/26-27 Temmuz 2019. (</w:t>
      </w:r>
      <w:r w:rsidRPr="005B0440">
        <w:rPr>
          <w:rFonts w:ascii="Tahoma" w:eastAsia="Times New Roman" w:hAnsi="Tahoma" w:cs="Tahoma"/>
          <w:color w:val="FF0000"/>
          <w:sz w:val="18"/>
          <w:szCs w:val="18"/>
          <w:lang w:eastAsia="tr-TR"/>
        </w:rPr>
        <w:t>yayınlanacak</w:t>
      </w:r>
      <w:r w:rsidRPr="004F406C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)</w:t>
      </w:r>
    </w:p>
    <w:p w:rsidR="008E3FF5" w:rsidRPr="00125F25" w:rsidRDefault="008E3FF5" w:rsidP="008E3FF5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616161"/>
          <w:sz w:val="18"/>
          <w:szCs w:val="18"/>
          <w:lang w:eastAsia="tr-TR"/>
        </w:rPr>
      </w:pPr>
      <w:r w:rsidRPr="00125F25">
        <w:rPr>
          <w:rFonts w:ascii="Tahoma" w:eastAsia="Times New Roman" w:hAnsi="Tahoma" w:cs="Tahoma"/>
          <w:b/>
          <w:bCs/>
          <w:color w:val="616161"/>
          <w:sz w:val="18"/>
          <w:szCs w:val="18"/>
          <w:lang w:eastAsia="tr-TR"/>
        </w:rPr>
        <w:t xml:space="preserve">YAYINLANMAMIŞ </w:t>
      </w:r>
      <w:r>
        <w:rPr>
          <w:rFonts w:ascii="Tahoma" w:eastAsia="Times New Roman" w:hAnsi="Tahoma" w:cs="Tahoma"/>
          <w:b/>
          <w:bCs/>
          <w:color w:val="616161"/>
          <w:sz w:val="18"/>
          <w:szCs w:val="18"/>
          <w:lang w:eastAsia="tr-TR"/>
        </w:rPr>
        <w:t>TEBLİĞLER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Medenî Yargıda İstinaf ve Yeni Kanun Yolu Sistemi (Hukukumuzda Yeni Kanun Yolu Olarak İstinaf, İzmir Barosu Toplantısı, İzmir/7.Temmuz.2005)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Uyuşmazlık Çözümü Olarak Arabuluculuk ve Noterler (Noter Bayramı, Türkiye Noterler Birliği, Antalya-Belek Sempozyumu, 5 Mayıs 2006)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Medenî </w:t>
      </w:r>
      <w:proofErr w:type="spellStart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Usûl</w:t>
      </w:r>
      <w:proofErr w:type="spellEnd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Hukuku Sorunları, (Güncel Yargıtay Kararları Kapsamında İcra Hukuku, Kambiyo Senetleri Hukuku ve Medeni Usul Hukuku Sorunları), Mersin Barosu Sempozyumu, Mersin/03.11.2007.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Yeni Kanun Yolu Sistemi İçinde İstinaf, (Yeni HMK Tasarısı ve Getirdiği Yenilikler Paneli, Trabzon Barosu, Trabzon/07.06.2008).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Ülkemizde Yargı Etiği Sorunları, Gündoğdu </w:t>
      </w:r>
      <w:proofErr w:type="spellStart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Rotaract</w:t>
      </w:r>
      <w:proofErr w:type="spellEnd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Derneği, İzmir/EBSO-29.11.2008.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Ülkemizde Yargı Etiği Sorunlarına Örneklerle Bir Bakış, Yasama ve Yargı Etiği Alanındaki Gelişmeler Uluslararası Konferansı, Kamu Görevlileri Etik Kurulu, Ankara/18 Şubat 2009.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Hukuk Uyuşmazlıklarının Arabuluculuk Yoluyla Çözümü, İzmir Barosu Toplantısı, İzmir/24 Ekim 2009.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Yargıda Etkinlik ve Güvenilirlik Bakımından İstinaf, Yargının Bağımsızlığı, Tarafsızlığı ve Etkinliği-Uluslararası Sempozyum, Türkiye Adalet Akademisi-Technical </w:t>
      </w:r>
      <w:proofErr w:type="spellStart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Asssistance</w:t>
      </w:r>
      <w:proofErr w:type="spellEnd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Information Exchange </w:t>
      </w:r>
      <w:proofErr w:type="spellStart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Instrument</w:t>
      </w:r>
      <w:proofErr w:type="spellEnd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/TAIEX), Ankara/10-11 Aralık 2009.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Hukuk Reformunun </w:t>
      </w:r>
      <w:proofErr w:type="spellStart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Uygulanamazlığı</w:t>
      </w:r>
      <w:proofErr w:type="spellEnd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: İnsan Unsuru, Ankara Barosu Uluslararası Hukuk Kurultayı-2010, Ankara/11-15 Ocak 2010.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HMK Tasarısı’nda Yargılama Usulleri Bakımından Getirilen Yenilikler, İzmir I. Ulusal Hukuk Kongresi, DEÜ Hukuk Fakültesi-DEHAMER-Hukuk Bilimleri Araştırma Merkezi, İzmir/20-22 Mayıs 2010.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Kambiyo Senetlerine Özgü Takip Yoluna ve İhtiyati Hacze İlişkin Güncel Yargıtay Kararlarının Değerlendirilmesi, Batman Barosu Eğitim Semineri, Batman/19 Haziran 2010.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Yargıtay’ın İcra Hukukuna İlişkin Kararlarının Değerlendirilmesi, Mersin Barosu Semineri, Mersin/26 Haziran 2010  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lastRenderedPageBreak/>
        <w:t>Avukatlık Meslek Sorunları ve Öneriler, “Avukatların Meslek İçi Eğitimleri ve Avukatlık Stajı”, Eskişehir Barosu ile Ankara Barosu’nun düzenlediği ve Türkiye Barolar Birliği’nin desteklediği Uluslararası Konferans, Eskişehir/30-31 Temmuz 2010.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Arabuluculuk Kanun Tasarısının Tartışılması, TBB Uluslararası Konferans, Dünyada Arabuluculuk Uygulamaları Semineri (</w:t>
      </w:r>
      <w:proofErr w:type="spellStart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Mediation</w:t>
      </w:r>
      <w:proofErr w:type="spellEnd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</w:t>
      </w:r>
      <w:proofErr w:type="spellStart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Practices</w:t>
      </w:r>
      <w:proofErr w:type="spellEnd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</w:t>
      </w:r>
      <w:proofErr w:type="spellStart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Around</w:t>
      </w:r>
      <w:proofErr w:type="spellEnd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</w:t>
      </w:r>
      <w:proofErr w:type="spellStart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the</w:t>
      </w:r>
      <w:proofErr w:type="spellEnd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World Conference), 11 Mart 2011.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Akademisyen Gözüyle Hukuk Öğretimi ve Hukukçu Eğitimi-Sorunlar ve Çözüm Önerileri, İzmir I. Uluslararası Hukuk Kongresi, DEÜ Hukuk Fakültesi-DEHAMER-Hukuk Bilimleri Araştırma Merkezi, İzmir/31 Mart-1 Nisan 2011.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Hukuk Yargılamasında Yeni Kanun Yolu Sistemi ve İstinaf, İzmir Barosu, İzmir/6 Nisan 2011. (İzmir Barosu internet sitesinden sunumlara ulaşılabilir).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Basın Sözcülüğü ve Adil Yargılanma ve Yargı Etiği, Yargı ve Medya İlişkileri Kapsamında Basın Sözcülüğü, HSYK ve Türkiye Adalet Akademisi </w:t>
      </w:r>
      <w:proofErr w:type="spellStart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Çalıştayı</w:t>
      </w:r>
      <w:proofErr w:type="spellEnd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, Gölbaşı-Ankara/27.06.2011.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İ</w:t>
      </w: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ş Hukuku Yargılaması ve Usul Yasasındaki Değişiklikler, Ankara Barosu Sempozyumu, Ankara/23.09.2011.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Hukuk Uyuşmazlıklarında Arabuluculuk-Türk Hukukundaki Durum, Dünyada Hukuk Uyuşmazlıklarında Arabuluculuk Uygulamaları Uluslararası </w:t>
      </w:r>
      <w:proofErr w:type="spellStart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Çalıştayı</w:t>
      </w:r>
      <w:proofErr w:type="spellEnd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, T.C. Adalet Bakanlığı-TBB-UNDP, İstanbul/6-8 Aralık 2011.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Yeni HMK Işığında İş Davaları ve 5521 Sayılı Yasaya Etkisi, Adana Barosu Konferans, Adana/07.03.2012 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İhtiyati Tedbir ve Uygulamada Karşılaşılan Sorunlar,  Adli Yargıda Geçici Hukuki Korumalar, İzmir 2. Ulusal Hukuk Kongresi, Türkiye Barolar Birliği-DEÜ Hukuk Fakültesi-DEHAMER- Hukuk Bilimleri Araştırma Merkezi, İzmir/22-23 Mart 2012.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Hukuk Eğitimine Eleştirel Bir Bakış ve Hukuk Eğitiminin Yeniden Düzenlenmesi, Etkin ve Verimli Bir Yargı İçin Yargı Mensuplarının Eğitimi Sempozyumu (Uluslararası Toplantı), HSYK, Antalya/23-25 Ekim 2013.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Yargı Etiği ve Hukukçu Kimliği, Adil Yargılanma Hakkı ve Hukuk Etiği Sempozyumu (Uluslararası Toplantı), DEÜ Hukuk Fakültesi ve </w:t>
      </w:r>
      <w:proofErr w:type="spellStart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Raoul</w:t>
      </w:r>
      <w:proofErr w:type="spellEnd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</w:t>
      </w:r>
      <w:proofErr w:type="spellStart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Wallenberg</w:t>
      </w:r>
      <w:proofErr w:type="spellEnd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Enstitüsü, İzmir, Aralık 2013.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Yazılı Yargılama </w:t>
      </w:r>
      <w:proofErr w:type="spellStart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Usûlünde</w:t>
      </w:r>
      <w:proofErr w:type="spellEnd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Davanın Açılması, Davaya Cevap ve Ön İnceleme, Muğla Barosu Ulusal HMK Sempozyumu, 10-11 Mayıs 2014.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“Adaletin Sağlanmasında Avukatın Rolü ve Görevi”, Türkiye Barolar Birliği-</w:t>
      </w:r>
      <w:proofErr w:type="spellStart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Bundesrechtsanwaltskammer</w:t>
      </w:r>
      <w:proofErr w:type="spellEnd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, Türk-Alman Avukatlar Konferansı, Bir Hukuk Devletinde Avukatın Rolü, Ankara /10.09.2014. 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İstinaf, Hukuk Mesleği ve Etiği, Atatürk Üniversitesi Hukuk Fakültesi, Erzurum/11 Aralık 2014.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“HMK İle İlgili Güncel Sorunlar”, Osmaniye Barosu, Osmaniye/20 Mart 2015.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“Bugünün ve Geleceğin Avukatlığı”, Eskişehir Barosu Avukatlık Haftası Etkinliği, Eskişehir/20 Mart 2015.   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“Medeni Usul Hukukunun Güncel Sorunları”, Süleyman Demirel Üniversitesi Hukuk Fakültesi, Isparta/10 Nisan 2015.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“Hukuk ve Kural İlişkisi”, Yıldırım Beyazıt Üniversitesi Hukuk Fakültesi, Ankara/13.05.2015.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“Hukuk Muhakemeleri Kanunu Semineri”, Kırıkkale Barosu, Kırıkkale/06.06.2015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“Ön İnceleme ve Bağlantılı Sorunlar”, Yargıtay Kararları Işığında </w:t>
      </w:r>
      <w:proofErr w:type="spellStart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HMK’nın</w:t>
      </w:r>
      <w:proofErr w:type="spellEnd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Güncel Sorunları Toplantısı, Antalya Barosu ve Uluslararası Antalya Üniversitesi Hukuk Fakültesi, Antalya/09.12.2015.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“Deniz İcra Hukukunun Takip Hukuku İçindeki Yeri ve Özellikleri”, Deniz İcra Hukuku Paneli, İstanbul Barosu Deniz Hukuku Komisyonu, İstanbul/18.12.2015. 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“İstinaf Başvurusu ve İstinaf İncelemesi”, Bölge Adliye Mahkemeleri Kurulurken: Medeni Muhakeme ve Ceza Muhakemesi Hukukunda İstinaf, Dokuz Eylül Üniversitesi Paneli, İzmir/23.03.2016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“İstinaf Kanun Yolu”, Uygulamanın Arifesinde Tüm Yönleriyle İstinaf, Ankara Üniversitesi Hukuk Fakültesi Birleşik Hukukçular Kulübü Hukuk Kongresi, Ankara/ 13.04.2016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</w:t>
      </w: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Ön İnceleme ve Geçici Hukukî Korumalar Hakkındaki Sorunlar”, Medeni Usul Hukukunun Güncel Problemleri, Gediz Üniversitesi Hukuk Kulübü-ELSA İzmir Şubesi Konferansı, İzmir/27.04.2016.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“Yeni Kanun Yolu Sisteminin Özellikleri- İstinafa Başvuru ve İstinaf İncelemesi”, Medenî </w:t>
      </w:r>
      <w:proofErr w:type="spellStart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Usûl</w:t>
      </w:r>
      <w:proofErr w:type="spellEnd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Hukukunda Yeni Kanun Yolu Sistemi İstinaf – Temyiz, Atatürk Üniversitesi Hukuk Fakültesi, Toplantısı, Erzurum/13.05.2016.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“İstinaf İncelemesi ve İstinafta Verilecek Kararlar”, Medenî </w:t>
      </w:r>
      <w:proofErr w:type="spellStart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Usûl</w:t>
      </w:r>
      <w:proofErr w:type="spellEnd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Hukukunda Yeni Kanun Yolu Sistemi-İstinaf ve Güncel Sorunlar Semineri, Mersin Barosu, Mersin/28.05.2016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Ye</w:t>
      </w: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ni Kanun Yolunun Temel Özellikleri ve Mevcut Yargılamalara Etkisi, İstinafta Verilecek Kararlar ve Bu Kararlara Karşı Temyiz İncelemesi”, Medenî </w:t>
      </w:r>
      <w:proofErr w:type="spellStart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Usûl</w:t>
      </w:r>
      <w:proofErr w:type="spellEnd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Hukukunda Yeni Kanun Yolu Sistemi İstinaf–Temyiz, Eskişehir Barosu Toplantısı, Eskişehir/01.06.2016.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İstinaf Aşamasında Verilecek Kararlar ve Yeni Sistemde Temyiz İncelemesi”, Hukukumuzda Yeni Bir Kanun Yolu Olarak Bölge Adliye (İstinaf) Mahkemeleri, İzmir Barosu Toplantısı, İzmir/09.06.2016.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“Genel Olarak Yeni Kanun Yolu, İstinafa Başvuru ve İstinaf İncelemesi”, Medenî </w:t>
      </w:r>
      <w:proofErr w:type="spellStart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Usûl</w:t>
      </w:r>
      <w:proofErr w:type="spellEnd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Hukukunda Yeni Kanun Yolu Sistemi-İstinaf Semineri, Hatay Barosu, Hatay/14.07.2016. 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“Yeni Kanun Yolunun Temel Özellikleri ve İstinafa Başvuru”, Hukukumuzda Yeni Bir Kanun Yolu Olarak Bölge Adliye (İstinaf) Mahkemeleri, İzmir Barosu Toplantısı, İzmir/27.07.2016.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“İstinafta Esastan İnceleme, Verilecek Kararlar ve İstinaf Sonrası Temyiz”, Ceza ve Hukuk Yargısında Yeni Kanun Yolu Sistemi İstinaf ve Temyiz, Denizli Barosu Toplantısı, Denizli/26.09.2016.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Medenî Yargıda Yeni Kanun Yolu Sistemi - İstinaf ve Temyiz, Hukuki Araştırmalar Derneği (HUDER), İzmir/28.10.2016.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lastRenderedPageBreak/>
        <w:t xml:space="preserve">“Yeni Kanun Yolunun Temel Özellikleri, İstinafa Başvuru ve Ön İnceleme”, Medenî </w:t>
      </w:r>
      <w:proofErr w:type="spellStart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Usûl</w:t>
      </w:r>
      <w:proofErr w:type="spellEnd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Hukukunda Yeni Kanun Yolu Sistemi İstinaf ve Temyiz, Konya Barosu Toplantısı, Konya/02.11.2016.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“Kanunlaşmadan Bugüne Arabuluculuktaki Gelişmelere Bir Bakış ve Değerlendirme”, Anlaşmazlık Yönetimi, Arabuluculuk ve Toplumsal Uzlaşı Kongresi, DEÜ-DESEM-İzmir/4-05.11.2016.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“Yeni Kanun Yolu Sisteminde Geçici Hukukî Koruma Sorunu”, Hukuk Muhakemeleri Kanunu Çerçevesinde İstinaf ve Temyiz Kanun Yolu, Sempozyum-Kemerburgaz Üniversitesi, Anadolu Adliyesi-Kartal-İstanbul/16 Aralık 2016.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“Hukuk Yargılamasında İstinafa Başvuru ve İstinaf İncelemesi”, İdarî Yargıda ve Medenî Yargıda Yeni Kanun Yolu Sistemi ve Güncel Sorunları, Seminer-Mersin Barosu, Mersin/04 Şubat 2017. 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“Hukuk Yargılamasında İstinafta Verilen Kararlar ve Temyiz İncelemesi”, Hukuk Muhakemeleri Kanunu’nda İstinaf, Seminer-Hatay Barosu, İskenderun/11 Şubat 2017.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“Medenî Yargılama Hukukunda İstinaf”, Seminer-Bodrum Arabulucular Derneği, Bodrum/24 Mayıs 2017.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“Yeni İş Mahkemeleri Kanununun Getirdikleri ve Arabuluculuktaki Yeni Düzenlemeler”, Seminer-Diyarbakır Barosu, Diyarbakır/23 Mart 2018.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“Arabuluculuktaki Son Gelişmeler ve Zorunlu Arabuluculuk”, Seminer-Batman Barosu, 24 Mart 2018.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“Konkordato Başvurusu ve Geçici Mühlet Verilmesi”, Konferans-Erciyes Üniversitesi Hukuk Fakültesi, Kayseri/19 Aralık 2018. 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“Abonelik Sözleşmelerinden Kaynaklanan Para Alacaklarına İlişkin Takip Yolu”, Medenî </w:t>
      </w:r>
      <w:proofErr w:type="spellStart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Usûl</w:t>
      </w:r>
      <w:proofErr w:type="spellEnd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ve İcra-İflâs Hukukuna İlişkin Güncel Sorunlar Sempozyumu, Türk-Alman Üniversitesi Hukuk Fakültesi, İstanbul/19 Nisan 2019.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“İstinaf Başvurusunda Dikkat Edilecek Hususlar”, Kayseri Barosu İstinaf Toplantısı, Kayseri/27 Nisan 2019.</w:t>
      </w:r>
    </w:p>
    <w:p w:rsidR="008E3FF5" w:rsidRPr="00BB2630" w:rsidRDefault="008E3FF5" w:rsidP="008E3FF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252525"/>
          <w:sz w:val="18"/>
          <w:szCs w:val="18"/>
          <w:lang w:eastAsia="tr-TR"/>
        </w:rPr>
      </w:pPr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“İhtiyatî Tedbir ve İhtiyatî Hacizle İlgili Güncel Sorunlar ve Kararlar”, Konya Barosu Medenî </w:t>
      </w:r>
      <w:proofErr w:type="spellStart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>Usûl</w:t>
      </w:r>
      <w:proofErr w:type="spellEnd"/>
      <w:r w:rsidRPr="00BB2630">
        <w:rPr>
          <w:rFonts w:ascii="Tahoma" w:eastAsia="Times New Roman" w:hAnsi="Tahoma" w:cs="Tahoma"/>
          <w:color w:val="252525"/>
          <w:sz w:val="18"/>
          <w:szCs w:val="18"/>
          <w:lang w:eastAsia="tr-TR"/>
        </w:rPr>
        <w:t xml:space="preserve"> ve İcra İflâs Hukukunda Güncel Sorunlar Toplantısı, Konya/09 Kasım 2019. </w:t>
      </w:r>
    </w:p>
    <w:p w:rsidR="000F4A95" w:rsidRDefault="000F4A95"/>
    <w:sectPr w:rsidR="000F4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212D"/>
    <w:multiLevelType w:val="multilevel"/>
    <w:tmpl w:val="00EEE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B4142"/>
    <w:multiLevelType w:val="multilevel"/>
    <w:tmpl w:val="931E5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BD6510"/>
    <w:multiLevelType w:val="multilevel"/>
    <w:tmpl w:val="A124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92572"/>
    <w:multiLevelType w:val="multilevel"/>
    <w:tmpl w:val="852A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AE6E22"/>
    <w:multiLevelType w:val="multilevel"/>
    <w:tmpl w:val="D5D04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5A4B35"/>
    <w:multiLevelType w:val="multilevel"/>
    <w:tmpl w:val="D26C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F5"/>
    <w:rsid w:val="000F4A95"/>
    <w:rsid w:val="00310B98"/>
    <w:rsid w:val="008E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F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F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dhd.dergi.anadolu.edu.tr/yoneti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3821</Words>
  <Characters>21780</Characters>
  <Application>Microsoft Office Word</Application>
  <DocSecurity>0</DocSecurity>
  <Lines>181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O</dc:creator>
  <cp:lastModifiedBy>Ayşe Akdem</cp:lastModifiedBy>
  <cp:revision>2</cp:revision>
  <dcterms:created xsi:type="dcterms:W3CDTF">2019-12-28T10:43:00Z</dcterms:created>
  <dcterms:modified xsi:type="dcterms:W3CDTF">2019-12-28T10:43:00Z</dcterms:modified>
</cp:coreProperties>
</file>